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9"/>
        <w:gridCol w:w="1407"/>
        <w:gridCol w:w="540"/>
        <w:gridCol w:w="490"/>
        <w:gridCol w:w="590"/>
        <w:gridCol w:w="490"/>
        <w:gridCol w:w="490"/>
        <w:gridCol w:w="17"/>
        <w:gridCol w:w="473"/>
        <w:gridCol w:w="490"/>
        <w:gridCol w:w="590"/>
        <w:gridCol w:w="54"/>
        <w:gridCol w:w="545"/>
        <w:gridCol w:w="545"/>
        <w:gridCol w:w="545"/>
        <w:gridCol w:w="12"/>
        <w:gridCol w:w="678"/>
        <w:gridCol w:w="545"/>
        <w:gridCol w:w="545"/>
        <w:gridCol w:w="545"/>
        <w:gridCol w:w="545"/>
        <w:gridCol w:w="545"/>
        <w:gridCol w:w="545"/>
        <w:gridCol w:w="545"/>
        <w:gridCol w:w="545"/>
        <w:gridCol w:w="556"/>
      </w:tblGrid>
      <w:tr w:rsidR="00543EFF" w:rsidRPr="00B93EDD" w14:paraId="39E95F78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C5E0B3" w:themeFill="accent6" w:themeFillTint="66"/>
            <w:noWrap/>
            <w:vAlign w:val="bottom"/>
            <w:hideMark/>
          </w:tcPr>
          <w:p w14:paraId="7FEF8773" w14:textId="5FEDD097" w:rsidR="00543EFF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riterio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s</w:t>
            </w:r>
          </w:p>
          <w:p w14:paraId="232C4A5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Max/Min</w:t>
            </w:r>
          </w:p>
        </w:tc>
        <w:tc>
          <w:tcPr>
            <w:tcW w:w="1407" w:type="dxa"/>
            <w:shd w:val="clear" w:color="auto" w:fill="C5E0B3" w:themeFill="accent6" w:themeFillTint="66"/>
            <w:noWrap/>
            <w:vAlign w:val="center"/>
            <w:hideMark/>
          </w:tcPr>
          <w:p w14:paraId="752D370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Min</w:t>
            </w:r>
          </w:p>
        </w:tc>
        <w:tc>
          <w:tcPr>
            <w:tcW w:w="540" w:type="dxa"/>
            <w:shd w:val="clear" w:color="auto" w:fill="C5E0B3" w:themeFill="accent6" w:themeFillTint="66"/>
            <w:noWrap/>
            <w:vAlign w:val="center"/>
            <w:hideMark/>
          </w:tcPr>
          <w:p w14:paraId="62A5340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Max</w:t>
            </w:r>
          </w:p>
        </w:tc>
        <w:tc>
          <w:tcPr>
            <w:tcW w:w="490" w:type="dxa"/>
            <w:shd w:val="clear" w:color="auto" w:fill="C5E0B3" w:themeFill="accent6" w:themeFillTint="66"/>
            <w:noWrap/>
            <w:vAlign w:val="center"/>
            <w:hideMark/>
          </w:tcPr>
          <w:p w14:paraId="76C9CFC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Min</w:t>
            </w:r>
          </w:p>
        </w:tc>
        <w:tc>
          <w:tcPr>
            <w:tcW w:w="590" w:type="dxa"/>
            <w:shd w:val="clear" w:color="auto" w:fill="C5E0B3" w:themeFill="accent6" w:themeFillTint="66"/>
            <w:noWrap/>
            <w:vAlign w:val="center"/>
            <w:hideMark/>
          </w:tcPr>
          <w:p w14:paraId="3734D9F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Min</w:t>
            </w:r>
          </w:p>
        </w:tc>
        <w:tc>
          <w:tcPr>
            <w:tcW w:w="490" w:type="dxa"/>
            <w:shd w:val="clear" w:color="auto" w:fill="C5E0B3" w:themeFill="accent6" w:themeFillTint="66"/>
            <w:noWrap/>
            <w:vAlign w:val="center"/>
            <w:hideMark/>
          </w:tcPr>
          <w:p w14:paraId="019A961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Min</w:t>
            </w:r>
          </w:p>
        </w:tc>
        <w:tc>
          <w:tcPr>
            <w:tcW w:w="490" w:type="dxa"/>
            <w:shd w:val="clear" w:color="auto" w:fill="C5E0B3" w:themeFill="accent6" w:themeFillTint="66"/>
            <w:noWrap/>
            <w:vAlign w:val="center"/>
            <w:hideMark/>
          </w:tcPr>
          <w:p w14:paraId="227D0DD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Min</w:t>
            </w:r>
          </w:p>
        </w:tc>
        <w:tc>
          <w:tcPr>
            <w:tcW w:w="490" w:type="dxa"/>
            <w:gridSpan w:val="2"/>
            <w:shd w:val="clear" w:color="auto" w:fill="C5E0B3" w:themeFill="accent6" w:themeFillTint="66"/>
            <w:noWrap/>
            <w:vAlign w:val="center"/>
            <w:hideMark/>
          </w:tcPr>
          <w:p w14:paraId="32895D0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Min</w:t>
            </w:r>
          </w:p>
        </w:tc>
        <w:tc>
          <w:tcPr>
            <w:tcW w:w="490" w:type="dxa"/>
            <w:shd w:val="clear" w:color="auto" w:fill="C5E0B3" w:themeFill="accent6" w:themeFillTint="66"/>
            <w:noWrap/>
            <w:vAlign w:val="center"/>
            <w:hideMark/>
          </w:tcPr>
          <w:p w14:paraId="5AC3C6E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Min</w:t>
            </w:r>
          </w:p>
        </w:tc>
        <w:tc>
          <w:tcPr>
            <w:tcW w:w="644" w:type="dxa"/>
            <w:gridSpan w:val="2"/>
            <w:shd w:val="clear" w:color="auto" w:fill="C5E0B3" w:themeFill="accent6" w:themeFillTint="66"/>
            <w:noWrap/>
            <w:vAlign w:val="center"/>
            <w:hideMark/>
          </w:tcPr>
          <w:p w14:paraId="23B261D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Min</w:t>
            </w:r>
          </w:p>
        </w:tc>
        <w:tc>
          <w:tcPr>
            <w:tcW w:w="545" w:type="dxa"/>
            <w:shd w:val="clear" w:color="auto" w:fill="C5E0B3" w:themeFill="accent6" w:themeFillTint="66"/>
            <w:noWrap/>
            <w:vAlign w:val="center"/>
            <w:hideMark/>
          </w:tcPr>
          <w:p w14:paraId="0D5FABF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Min</w:t>
            </w:r>
          </w:p>
        </w:tc>
        <w:tc>
          <w:tcPr>
            <w:tcW w:w="545" w:type="dxa"/>
            <w:shd w:val="clear" w:color="auto" w:fill="C5E0B3" w:themeFill="accent6" w:themeFillTint="66"/>
            <w:noWrap/>
            <w:vAlign w:val="center"/>
            <w:hideMark/>
          </w:tcPr>
          <w:p w14:paraId="2A5564D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Min</w:t>
            </w:r>
          </w:p>
        </w:tc>
        <w:tc>
          <w:tcPr>
            <w:tcW w:w="545" w:type="dxa"/>
            <w:shd w:val="clear" w:color="auto" w:fill="C5E0B3" w:themeFill="accent6" w:themeFillTint="66"/>
            <w:noWrap/>
            <w:vAlign w:val="center"/>
            <w:hideMark/>
          </w:tcPr>
          <w:p w14:paraId="290B8AB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Min</w:t>
            </w:r>
          </w:p>
        </w:tc>
        <w:tc>
          <w:tcPr>
            <w:tcW w:w="690" w:type="dxa"/>
            <w:gridSpan w:val="2"/>
            <w:shd w:val="clear" w:color="auto" w:fill="C5E0B3" w:themeFill="accent6" w:themeFillTint="66"/>
            <w:noWrap/>
            <w:vAlign w:val="center"/>
            <w:hideMark/>
          </w:tcPr>
          <w:p w14:paraId="3AD46D4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Max</w:t>
            </w:r>
          </w:p>
        </w:tc>
        <w:tc>
          <w:tcPr>
            <w:tcW w:w="545" w:type="dxa"/>
            <w:shd w:val="clear" w:color="auto" w:fill="C5E0B3" w:themeFill="accent6" w:themeFillTint="66"/>
            <w:noWrap/>
            <w:vAlign w:val="center"/>
            <w:hideMark/>
          </w:tcPr>
          <w:p w14:paraId="027254B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Min</w:t>
            </w:r>
          </w:p>
        </w:tc>
        <w:tc>
          <w:tcPr>
            <w:tcW w:w="545" w:type="dxa"/>
            <w:shd w:val="clear" w:color="auto" w:fill="C5E0B3" w:themeFill="accent6" w:themeFillTint="66"/>
            <w:noWrap/>
            <w:vAlign w:val="center"/>
            <w:hideMark/>
          </w:tcPr>
          <w:p w14:paraId="7728518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Min</w:t>
            </w:r>
          </w:p>
        </w:tc>
        <w:tc>
          <w:tcPr>
            <w:tcW w:w="545" w:type="dxa"/>
            <w:shd w:val="clear" w:color="auto" w:fill="C5E0B3" w:themeFill="accent6" w:themeFillTint="66"/>
            <w:noWrap/>
            <w:vAlign w:val="center"/>
            <w:hideMark/>
          </w:tcPr>
          <w:p w14:paraId="60CCCDE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Min</w:t>
            </w:r>
          </w:p>
        </w:tc>
        <w:tc>
          <w:tcPr>
            <w:tcW w:w="545" w:type="dxa"/>
            <w:shd w:val="clear" w:color="auto" w:fill="C5E0B3" w:themeFill="accent6" w:themeFillTint="66"/>
            <w:noWrap/>
            <w:vAlign w:val="center"/>
            <w:hideMark/>
          </w:tcPr>
          <w:p w14:paraId="2C05409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Min</w:t>
            </w:r>
          </w:p>
        </w:tc>
        <w:tc>
          <w:tcPr>
            <w:tcW w:w="545" w:type="dxa"/>
            <w:shd w:val="clear" w:color="auto" w:fill="C5E0B3" w:themeFill="accent6" w:themeFillTint="66"/>
            <w:noWrap/>
            <w:vAlign w:val="center"/>
            <w:hideMark/>
          </w:tcPr>
          <w:p w14:paraId="608B908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Min</w:t>
            </w:r>
          </w:p>
        </w:tc>
        <w:tc>
          <w:tcPr>
            <w:tcW w:w="545" w:type="dxa"/>
            <w:shd w:val="clear" w:color="auto" w:fill="C5E0B3" w:themeFill="accent6" w:themeFillTint="66"/>
            <w:noWrap/>
            <w:vAlign w:val="center"/>
            <w:hideMark/>
          </w:tcPr>
          <w:p w14:paraId="6533B92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Min</w:t>
            </w:r>
          </w:p>
        </w:tc>
        <w:tc>
          <w:tcPr>
            <w:tcW w:w="545" w:type="dxa"/>
            <w:shd w:val="clear" w:color="auto" w:fill="C5E0B3" w:themeFill="accent6" w:themeFillTint="66"/>
            <w:noWrap/>
            <w:vAlign w:val="center"/>
            <w:hideMark/>
          </w:tcPr>
          <w:p w14:paraId="0C52AC3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Min</w:t>
            </w:r>
          </w:p>
        </w:tc>
        <w:tc>
          <w:tcPr>
            <w:tcW w:w="545" w:type="dxa"/>
            <w:shd w:val="clear" w:color="auto" w:fill="C5E0B3" w:themeFill="accent6" w:themeFillTint="66"/>
            <w:noWrap/>
            <w:vAlign w:val="center"/>
            <w:hideMark/>
          </w:tcPr>
          <w:p w14:paraId="5AA48EE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Min</w:t>
            </w:r>
          </w:p>
        </w:tc>
        <w:tc>
          <w:tcPr>
            <w:tcW w:w="556" w:type="dxa"/>
            <w:shd w:val="clear" w:color="auto" w:fill="C5E0B3" w:themeFill="accent6" w:themeFillTint="66"/>
            <w:noWrap/>
            <w:vAlign w:val="center"/>
            <w:hideMark/>
          </w:tcPr>
          <w:p w14:paraId="760BB34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Max</w:t>
            </w:r>
          </w:p>
        </w:tc>
      </w:tr>
      <w:tr w:rsidR="00543EFF" w:rsidRPr="00B93EDD" w14:paraId="4096FFAD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FFE599" w:themeFill="accent4" w:themeFillTint="66"/>
            <w:noWrap/>
            <w:vAlign w:val="bottom"/>
            <w:hideMark/>
          </w:tcPr>
          <w:p w14:paraId="49004CBE" w14:textId="228B547E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Pesos de los criterios</w:t>
            </w:r>
          </w:p>
        </w:tc>
        <w:tc>
          <w:tcPr>
            <w:tcW w:w="1407" w:type="dxa"/>
            <w:shd w:val="clear" w:color="auto" w:fill="FFE599" w:themeFill="accent4" w:themeFillTint="66"/>
            <w:noWrap/>
            <w:vAlign w:val="bottom"/>
            <w:hideMark/>
          </w:tcPr>
          <w:p w14:paraId="2B8D002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0.2</w:t>
            </w:r>
          </w:p>
        </w:tc>
        <w:tc>
          <w:tcPr>
            <w:tcW w:w="540" w:type="dxa"/>
            <w:shd w:val="clear" w:color="auto" w:fill="FFE599" w:themeFill="accent4" w:themeFillTint="66"/>
            <w:noWrap/>
            <w:vAlign w:val="bottom"/>
            <w:hideMark/>
          </w:tcPr>
          <w:p w14:paraId="5B4C681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0.02</w:t>
            </w:r>
          </w:p>
        </w:tc>
        <w:tc>
          <w:tcPr>
            <w:tcW w:w="490" w:type="dxa"/>
            <w:shd w:val="clear" w:color="auto" w:fill="FFE599" w:themeFill="accent4" w:themeFillTint="66"/>
            <w:noWrap/>
            <w:vAlign w:val="bottom"/>
            <w:hideMark/>
          </w:tcPr>
          <w:p w14:paraId="1D41CE2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0.03</w:t>
            </w:r>
          </w:p>
        </w:tc>
        <w:tc>
          <w:tcPr>
            <w:tcW w:w="590" w:type="dxa"/>
            <w:shd w:val="clear" w:color="auto" w:fill="FFE599" w:themeFill="accent4" w:themeFillTint="66"/>
            <w:noWrap/>
            <w:vAlign w:val="bottom"/>
            <w:hideMark/>
          </w:tcPr>
          <w:p w14:paraId="008DECC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0.03</w:t>
            </w:r>
          </w:p>
        </w:tc>
        <w:tc>
          <w:tcPr>
            <w:tcW w:w="490" w:type="dxa"/>
            <w:shd w:val="clear" w:color="auto" w:fill="FFE599" w:themeFill="accent4" w:themeFillTint="66"/>
            <w:noWrap/>
            <w:vAlign w:val="bottom"/>
            <w:hideMark/>
          </w:tcPr>
          <w:p w14:paraId="5FC0925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0.01</w:t>
            </w:r>
          </w:p>
        </w:tc>
        <w:tc>
          <w:tcPr>
            <w:tcW w:w="490" w:type="dxa"/>
            <w:shd w:val="clear" w:color="auto" w:fill="FFE599" w:themeFill="accent4" w:themeFillTint="66"/>
            <w:noWrap/>
            <w:vAlign w:val="bottom"/>
            <w:hideMark/>
          </w:tcPr>
          <w:p w14:paraId="79BBC2F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0.01</w:t>
            </w:r>
          </w:p>
        </w:tc>
        <w:tc>
          <w:tcPr>
            <w:tcW w:w="490" w:type="dxa"/>
            <w:gridSpan w:val="2"/>
            <w:shd w:val="clear" w:color="auto" w:fill="FFE599" w:themeFill="accent4" w:themeFillTint="66"/>
            <w:noWrap/>
            <w:vAlign w:val="bottom"/>
            <w:hideMark/>
          </w:tcPr>
          <w:p w14:paraId="33345AF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0.02</w:t>
            </w:r>
          </w:p>
        </w:tc>
        <w:tc>
          <w:tcPr>
            <w:tcW w:w="490" w:type="dxa"/>
            <w:shd w:val="clear" w:color="auto" w:fill="FFE599" w:themeFill="accent4" w:themeFillTint="66"/>
            <w:noWrap/>
            <w:vAlign w:val="bottom"/>
            <w:hideMark/>
          </w:tcPr>
          <w:p w14:paraId="7A92CE0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0.02</w:t>
            </w:r>
          </w:p>
        </w:tc>
        <w:tc>
          <w:tcPr>
            <w:tcW w:w="644" w:type="dxa"/>
            <w:gridSpan w:val="2"/>
            <w:shd w:val="clear" w:color="auto" w:fill="FFE599" w:themeFill="accent4" w:themeFillTint="66"/>
            <w:noWrap/>
            <w:vAlign w:val="bottom"/>
            <w:hideMark/>
          </w:tcPr>
          <w:p w14:paraId="6CF7F9D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0.1</w:t>
            </w:r>
          </w:p>
        </w:tc>
        <w:tc>
          <w:tcPr>
            <w:tcW w:w="545" w:type="dxa"/>
            <w:shd w:val="clear" w:color="auto" w:fill="FFE599" w:themeFill="accent4" w:themeFillTint="66"/>
            <w:noWrap/>
            <w:vAlign w:val="bottom"/>
            <w:hideMark/>
          </w:tcPr>
          <w:p w14:paraId="0039095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0.01</w:t>
            </w:r>
          </w:p>
        </w:tc>
        <w:tc>
          <w:tcPr>
            <w:tcW w:w="545" w:type="dxa"/>
            <w:shd w:val="clear" w:color="auto" w:fill="FFE599" w:themeFill="accent4" w:themeFillTint="66"/>
            <w:noWrap/>
            <w:vAlign w:val="bottom"/>
            <w:hideMark/>
          </w:tcPr>
          <w:p w14:paraId="272762A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0.03</w:t>
            </w:r>
          </w:p>
        </w:tc>
        <w:tc>
          <w:tcPr>
            <w:tcW w:w="545" w:type="dxa"/>
            <w:shd w:val="clear" w:color="auto" w:fill="FFE599" w:themeFill="accent4" w:themeFillTint="66"/>
            <w:noWrap/>
            <w:vAlign w:val="bottom"/>
            <w:hideMark/>
          </w:tcPr>
          <w:p w14:paraId="2CFFC48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0.02</w:t>
            </w:r>
          </w:p>
        </w:tc>
        <w:tc>
          <w:tcPr>
            <w:tcW w:w="690" w:type="dxa"/>
            <w:gridSpan w:val="2"/>
            <w:shd w:val="clear" w:color="auto" w:fill="FFE599" w:themeFill="accent4" w:themeFillTint="66"/>
            <w:noWrap/>
            <w:vAlign w:val="bottom"/>
            <w:hideMark/>
          </w:tcPr>
          <w:p w14:paraId="6B22876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0.1</w:t>
            </w:r>
          </w:p>
        </w:tc>
        <w:tc>
          <w:tcPr>
            <w:tcW w:w="545" w:type="dxa"/>
            <w:shd w:val="clear" w:color="auto" w:fill="FFE599" w:themeFill="accent4" w:themeFillTint="66"/>
            <w:noWrap/>
            <w:vAlign w:val="bottom"/>
            <w:hideMark/>
          </w:tcPr>
          <w:p w14:paraId="26B1E5B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0.02</w:t>
            </w:r>
          </w:p>
        </w:tc>
        <w:tc>
          <w:tcPr>
            <w:tcW w:w="545" w:type="dxa"/>
            <w:shd w:val="clear" w:color="auto" w:fill="FFE599" w:themeFill="accent4" w:themeFillTint="66"/>
            <w:noWrap/>
            <w:vAlign w:val="bottom"/>
            <w:hideMark/>
          </w:tcPr>
          <w:p w14:paraId="11C59EA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0.02</w:t>
            </w:r>
          </w:p>
        </w:tc>
        <w:tc>
          <w:tcPr>
            <w:tcW w:w="545" w:type="dxa"/>
            <w:shd w:val="clear" w:color="auto" w:fill="FFE599" w:themeFill="accent4" w:themeFillTint="66"/>
            <w:noWrap/>
            <w:vAlign w:val="bottom"/>
            <w:hideMark/>
          </w:tcPr>
          <w:p w14:paraId="65634C7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0.02</w:t>
            </w:r>
          </w:p>
        </w:tc>
        <w:tc>
          <w:tcPr>
            <w:tcW w:w="545" w:type="dxa"/>
            <w:shd w:val="clear" w:color="auto" w:fill="FFE599" w:themeFill="accent4" w:themeFillTint="66"/>
            <w:noWrap/>
            <w:vAlign w:val="bottom"/>
            <w:hideMark/>
          </w:tcPr>
          <w:p w14:paraId="2D798A7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.01</w:t>
            </w:r>
          </w:p>
        </w:tc>
        <w:tc>
          <w:tcPr>
            <w:tcW w:w="545" w:type="dxa"/>
            <w:shd w:val="clear" w:color="auto" w:fill="FFE599" w:themeFill="accent4" w:themeFillTint="66"/>
            <w:noWrap/>
            <w:vAlign w:val="bottom"/>
            <w:hideMark/>
          </w:tcPr>
          <w:p w14:paraId="2AC195C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0.02</w:t>
            </w:r>
          </w:p>
        </w:tc>
        <w:tc>
          <w:tcPr>
            <w:tcW w:w="545" w:type="dxa"/>
            <w:shd w:val="clear" w:color="auto" w:fill="FFE599" w:themeFill="accent4" w:themeFillTint="66"/>
            <w:noWrap/>
            <w:vAlign w:val="bottom"/>
            <w:hideMark/>
          </w:tcPr>
          <w:p w14:paraId="5F9CB78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0.01</w:t>
            </w:r>
          </w:p>
        </w:tc>
        <w:tc>
          <w:tcPr>
            <w:tcW w:w="545" w:type="dxa"/>
            <w:shd w:val="clear" w:color="auto" w:fill="FFE599" w:themeFill="accent4" w:themeFillTint="66"/>
            <w:noWrap/>
            <w:vAlign w:val="bottom"/>
            <w:hideMark/>
          </w:tcPr>
          <w:p w14:paraId="1A38CE7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0.05</w:t>
            </w:r>
          </w:p>
        </w:tc>
        <w:tc>
          <w:tcPr>
            <w:tcW w:w="545" w:type="dxa"/>
            <w:shd w:val="clear" w:color="auto" w:fill="FFE599" w:themeFill="accent4" w:themeFillTint="66"/>
            <w:noWrap/>
            <w:vAlign w:val="bottom"/>
            <w:hideMark/>
          </w:tcPr>
          <w:p w14:paraId="1056909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0.05</w:t>
            </w:r>
          </w:p>
        </w:tc>
        <w:tc>
          <w:tcPr>
            <w:tcW w:w="556" w:type="dxa"/>
            <w:shd w:val="clear" w:color="auto" w:fill="FFE599" w:themeFill="accent4" w:themeFillTint="66"/>
            <w:noWrap/>
            <w:vAlign w:val="bottom"/>
            <w:hideMark/>
          </w:tcPr>
          <w:p w14:paraId="63F4C78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0.2</w:t>
            </w:r>
          </w:p>
        </w:tc>
      </w:tr>
      <w:tr w:rsidR="00543EFF" w:rsidRPr="00B93EDD" w14:paraId="10258F33" w14:textId="77777777" w:rsidTr="00BD519E">
        <w:trPr>
          <w:trHeight w:val="300"/>
          <w:jc w:val="center"/>
        </w:trPr>
        <w:tc>
          <w:tcPr>
            <w:tcW w:w="1249" w:type="dxa"/>
            <w:vMerge w:val="restart"/>
            <w:shd w:val="clear" w:color="auto" w:fill="BDD6EE" w:themeFill="accent5" w:themeFillTint="66"/>
            <w:noWrap/>
            <w:vAlign w:val="center"/>
            <w:hideMark/>
          </w:tcPr>
          <w:p w14:paraId="7BDB58D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Sitio</w:t>
            </w:r>
          </w:p>
        </w:tc>
        <w:tc>
          <w:tcPr>
            <w:tcW w:w="1407" w:type="dxa"/>
            <w:shd w:val="clear" w:color="auto" w:fill="BDD6EE" w:themeFill="accent5" w:themeFillTint="66"/>
            <w:vAlign w:val="center"/>
            <w:hideMark/>
          </w:tcPr>
          <w:p w14:paraId="28EB93B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Climatológicos</w:t>
            </w:r>
          </w:p>
        </w:tc>
        <w:tc>
          <w:tcPr>
            <w:tcW w:w="2617" w:type="dxa"/>
            <w:gridSpan w:val="6"/>
            <w:shd w:val="clear" w:color="auto" w:fill="BDD6EE" w:themeFill="accent5" w:themeFillTint="66"/>
            <w:vAlign w:val="center"/>
            <w:hideMark/>
          </w:tcPr>
          <w:p w14:paraId="708E66B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Topográficos</w:t>
            </w:r>
          </w:p>
        </w:tc>
        <w:tc>
          <w:tcPr>
            <w:tcW w:w="3254" w:type="dxa"/>
            <w:gridSpan w:val="8"/>
            <w:shd w:val="clear" w:color="auto" w:fill="BDD6EE" w:themeFill="accent5" w:themeFillTint="66"/>
            <w:vAlign w:val="center"/>
            <w:hideMark/>
          </w:tcPr>
          <w:p w14:paraId="22082E4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Susceptibilidad de la vegetación a incendios</w:t>
            </w:r>
          </w:p>
        </w:tc>
        <w:tc>
          <w:tcPr>
            <w:tcW w:w="5594" w:type="dxa"/>
            <w:gridSpan w:val="10"/>
            <w:shd w:val="clear" w:color="auto" w:fill="BDD6EE" w:themeFill="accent5" w:themeFillTint="66"/>
            <w:noWrap/>
            <w:vAlign w:val="center"/>
            <w:hideMark/>
          </w:tcPr>
          <w:p w14:paraId="2EE4874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Antrópicos</w:t>
            </w:r>
          </w:p>
        </w:tc>
      </w:tr>
      <w:tr w:rsidR="00543EFF" w:rsidRPr="00B93EDD" w14:paraId="342E7273" w14:textId="77777777" w:rsidTr="00BD519E">
        <w:trPr>
          <w:trHeight w:val="300"/>
          <w:jc w:val="center"/>
        </w:trPr>
        <w:tc>
          <w:tcPr>
            <w:tcW w:w="1249" w:type="dxa"/>
            <w:vMerge/>
            <w:vAlign w:val="center"/>
            <w:hideMark/>
          </w:tcPr>
          <w:p w14:paraId="0BF34F0D" w14:textId="77777777" w:rsidR="00543EFF" w:rsidRPr="00B93EDD" w:rsidRDefault="00543EFF" w:rsidP="00BD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07" w:type="dxa"/>
            <w:shd w:val="clear" w:color="auto" w:fill="F7CAAC" w:themeFill="accent2" w:themeFillTint="66"/>
            <w:vAlign w:val="center"/>
            <w:hideMark/>
          </w:tcPr>
          <w:p w14:paraId="102C700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0" w:type="dxa"/>
            <w:shd w:val="clear" w:color="auto" w:fill="F7CAAC" w:themeFill="accent2" w:themeFillTint="66"/>
            <w:vAlign w:val="center"/>
            <w:hideMark/>
          </w:tcPr>
          <w:p w14:paraId="13D383C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90" w:type="dxa"/>
            <w:shd w:val="clear" w:color="auto" w:fill="F7CAAC" w:themeFill="accent2" w:themeFillTint="66"/>
            <w:vAlign w:val="center"/>
            <w:hideMark/>
          </w:tcPr>
          <w:p w14:paraId="3472659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90" w:type="dxa"/>
            <w:shd w:val="clear" w:color="auto" w:fill="F7CAAC" w:themeFill="accent2" w:themeFillTint="66"/>
            <w:vAlign w:val="center"/>
            <w:hideMark/>
          </w:tcPr>
          <w:p w14:paraId="23AF5F7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490" w:type="dxa"/>
            <w:shd w:val="clear" w:color="auto" w:fill="F7CAAC" w:themeFill="accent2" w:themeFillTint="66"/>
            <w:vAlign w:val="center"/>
            <w:hideMark/>
          </w:tcPr>
          <w:p w14:paraId="19ED3DE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490" w:type="dxa"/>
            <w:shd w:val="clear" w:color="auto" w:fill="F7CAAC" w:themeFill="accent2" w:themeFillTint="66"/>
            <w:vAlign w:val="center"/>
            <w:hideMark/>
          </w:tcPr>
          <w:p w14:paraId="3D6BB3A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490" w:type="dxa"/>
            <w:gridSpan w:val="2"/>
            <w:shd w:val="clear" w:color="auto" w:fill="F7CAAC" w:themeFill="accent2" w:themeFillTint="66"/>
            <w:vAlign w:val="center"/>
            <w:hideMark/>
          </w:tcPr>
          <w:p w14:paraId="67D91D5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490" w:type="dxa"/>
            <w:shd w:val="clear" w:color="auto" w:fill="F7CAAC" w:themeFill="accent2" w:themeFillTint="66"/>
            <w:vAlign w:val="center"/>
            <w:hideMark/>
          </w:tcPr>
          <w:p w14:paraId="0F47412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644" w:type="dxa"/>
            <w:gridSpan w:val="2"/>
            <w:shd w:val="clear" w:color="auto" w:fill="F7CAAC" w:themeFill="accent2" w:themeFillTint="66"/>
            <w:vAlign w:val="center"/>
            <w:hideMark/>
          </w:tcPr>
          <w:p w14:paraId="3B9AADD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9</w:t>
            </w:r>
          </w:p>
        </w:tc>
        <w:tc>
          <w:tcPr>
            <w:tcW w:w="545" w:type="dxa"/>
            <w:shd w:val="clear" w:color="auto" w:fill="F7CAAC" w:themeFill="accent2" w:themeFillTint="66"/>
            <w:vAlign w:val="center"/>
            <w:hideMark/>
          </w:tcPr>
          <w:p w14:paraId="380BC79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545" w:type="dxa"/>
            <w:shd w:val="clear" w:color="auto" w:fill="F7CAAC" w:themeFill="accent2" w:themeFillTint="66"/>
            <w:vAlign w:val="center"/>
            <w:hideMark/>
          </w:tcPr>
          <w:p w14:paraId="36F454A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11</w:t>
            </w:r>
          </w:p>
        </w:tc>
        <w:tc>
          <w:tcPr>
            <w:tcW w:w="545" w:type="dxa"/>
            <w:shd w:val="clear" w:color="auto" w:fill="F7CAAC" w:themeFill="accent2" w:themeFillTint="66"/>
            <w:vAlign w:val="center"/>
            <w:hideMark/>
          </w:tcPr>
          <w:p w14:paraId="565F727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12</w:t>
            </w:r>
          </w:p>
        </w:tc>
        <w:tc>
          <w:tcPr>
            <w:tcW w:w="690" w:type="dxa"/>
            <w:gridSpan w:val="2"/>
            <w:shd w:val="clear" w:color="auto" w:fill="F7CAAC" w:themeFill="accent2" w:themeFillTint="66"/>
            <w:vAlign w:val="center"/>
            <w:hideMark/>
          </w:tcPr>
          <w:p w14:paraId="26B8029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13</w:t>
            </w:r>
          </w:p>
        </w:tc>
        <w:tc>
          <w:tcPr>
            <w:tcW w:w="545" w:type="dxa"/>
            <w:shd w:val="clear" w:color="auto" w:fill="F7CAAC" w:themeFill="accent2" w:themeFillTint="66"/>
            <w:vAlign w:val="center"/>
            <w:hideMark/>
          </w:tcPr>
          <w:p w14:paraId="7C49661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545" w:type="dxa"/>
            <w:shd w:val="clear" w:color="auto" w:fill="F7CAAC" w:themeFill="accent2" w:themeFillTint="66"/>
            <w:vAlign w:val="center"/>
            <w:hideMark/>
          </w:tcPr>
          <w:p w14:paraId="26DED33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545" w:type="dxa"/>
            <w:shd w:val="clear" w:color="auto" w:fill="F7CAAC" w:themeFill="accent2" w:themeFillTint="66"/>
            <w:vAlign w:val="center"/>
            <w:hideMark/>
          </w:tcPr>
          <w:p w14:paraId="4D59512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545" w:type="dxa"/>
            <w:shd w:val="clear" w:color="auto" w:fill="F7CAAC" w:themeFill="accent2" w:themeFillTint="66"/>
            <w:vAlign w:val="center"/>
            <w:hideMark/>
          </w:tcPr>
          <w:p w14:paraId="768A0D4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17</w:t>
            </w:r>
          </w:p>
        </w:tc>
        <w:tc>
          <w:tcPr>
            <w:tcW w:w="545" w:type="dxa"/>
            <w:shd w:val="clear" w:color="auto" w:fill="F7CAAC" w:themeFill="accent2" w:themeFillTint="66"/>
            <w:vAlign w:val="center"/>
            <w:hideMark/>
          </w:tcPr>
          <w:p w14:paraId="292CD9D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18</w:t>
            </w:r>
          </w:p>
        </w:tc>
        <w:tc>
          <w:tcPr>
            <w:tcW w:w="545" w:type="dxa"/>
            <w:shd w:val="clear" w:color="auto" w:fill="F7CAAC" w:themeFill="accent2" w:themeFillTint="66"/>
            <w:vAlign w:val="center"/>
            <w:hideMark/>
          </w:tcPr>
          <w:p w14:paraId="38AD5CE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19</w:t>
            </w:r>
          </w:p>
        </w:tc>
        <w:tc>
          <w:tcPr>
            <w:tcW w:w="545" w:type="dxa"/>
            <w:shd w:val="clear" w:color="auto" w:fill="F7CAAC" w:themeFill="accent2" w:themeFillTint="66"/>
            <w:vAlign w:val="center"/>
            <w:hideMark/>
          </w:tcPr>
          <w:p w14:paraId="6DD2D1C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545" w:type="dxa"/>
            <w:shd w:val="clear" w:color="auto" w:fill="F7CAAC" w:themeFill="accent2" w:themeFillTint="66"/>
            <w:vAlign w:val="center"/>
            <w:hideMark/>
          </w:tcPr>
          <w:p w14:paraId="4BC7A04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21</w:t>
            </w:r>
          </w:p>
        </w:tc>
        <w:tc>
          <w:tcPr>
            <w:tcW w:w="556" w:type="dxa"/>
            <w:shd w:val="clear" w:color="auto" w:fill="F7CAAC" w:themeFill="accent2" w:themeFillTint="66"/>
            <w:vAlign w:val="center"/>
            <w:hideMark/>
          </w:tcPr>
          <w:p w14:paraId="445CB8E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c</w:t>
            </w:r>
            <w:r w:rsidRPr="00B93E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MX"/>
              </w:rPr>
              <w:t>22</w:t>
            </w:r>
          </w:p>
        </w:tc>
      </w:tr>
      <w:tr w:rsidR="00543EFF" w:rsidRPr="00B93EDD" w14:paraId="54717EC8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4E97B4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3C2AE99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54F684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2537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5FFDE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79D454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53.1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77F9B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0B355B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90" w:type="dxa"/>
            <w:gridSpan w:val="2"/>
            <w:shd w:val="clear" w:color="auto" w:fill="auto"/>
            <w:vAlign w:val="bottom"/>
            <w:hideMark/>
          </w:tcPr>
          <w:p w14:paraId="1AEC39D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373468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noWrap/>
            <w:vAlign w:val="bottom"/>
            <w:hideMark/>
          </w:tcPr>
          <w:p w14:paraId="2865214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13.63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4AB9724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76232C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1D4321D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3374E56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95.25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26918D2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8E0670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3DE812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A0D21F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4DDAD9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758788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814BF9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07CB7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69148CF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</w:tr>
      <w:tr w:rsidR="00543EFF" w:rsidRPr="00B93EDD" w14:paraId="5CE4F81D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119935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6D35BAB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149812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2562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EBD01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09ADAE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46.6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CD5E0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49D51F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525F452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EBE45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644" w:type="dxa"/>
            <w:gridSpan w:val="2"/>
            <w:shd w:val="clear" w:color="auto" w:fill="auto"/>
            <w:noWrap/>
            <w:vAlign w:val="bottom"/>
            <w:hideMark/>
          </w:tcPr>
          <w:p w14:paraId="13A2F5C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15.70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6DBAD06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2D9800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D1104A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70ED37E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71.43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5786E86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D8E432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5B4296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BA5519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392E9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CBDD53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AA525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6258AA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0945FC1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</w:tr>
      <w:tr w:rsidR="00543EFF" w:rsidRPr="00B93EDD" w14:paraId="14BD71A7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70F50B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01996B8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29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5BFFAF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2515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0B50B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A24350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50.9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1412E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2535C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318DE12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043DD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644" w:type="dxa"/>
            <w:gridSpan w:val="2"/>
            <w:shd w:val="clear" w:color="auto" w:fill="auto"/>
            <w:noWrap/>
            <w:vAlign w:val="bottom"/>
            <w:hideMark/>
          </w:tcPr>
          <w:p w14:paraId="5CC40C7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25.07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681ED1A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15EA64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71DAFC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38EC87A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128.59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651C353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633768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56B4D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C6484D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7499CF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E18E1D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B9DC59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EB2C1D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5AC3631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</w:tr>
      <w:tr w:rsidR="00543EFF" w:rsidRPr="00B93EDD" w14:paraId="71772618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2BDD6A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07E0AD5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29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166D94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2618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AAE14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391EC4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36.3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22980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2FAA9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71AF954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FFAB3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644" w:type="dxa"/>
            <w:gridSpan w:val="2"/>
            <w:shd w:val="clear" w:color="auto" w:fill="auto"/>
            <w:noWrap/>
            <w:vAlign w:val="bottom"/>
            <w:hideMark/>
          </w:tcPr>
          <w:p w14:paraId="26598EE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22.11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54CB962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214CEB8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EF56AB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480B0CC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118.83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6AF5E72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6B20AE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75A09D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437DAD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DD429C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F527FF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B032E8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41D7D3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1A595DF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</w:tr>
      <w:tr w:rsidR="00543EFF" w:rsidRPr="00B93EDD" w14:paraId="68926A61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2FD649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4E09216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28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F53C59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2622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CEFEE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F16AD3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46.6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006FD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CEBEC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6978C86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AE076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644" w:type="dxa"/>
            <w:gridSpan w:val="2"/>
            <w:shd w:val="clear" w:color="auto" w:fill="auto"/>
            <w:noWrap/>
            <w:vAlign w:val="bottom"/>
            <w:hideMark/>
          </w:tcPr>
          <w:p w14:paraId="045E629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29.95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33F91DD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76FA728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109AD4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6B49EBE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98.03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0DEB54E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8252DD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5B3CC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836C12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79CFDD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CC2E09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B2E151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1ECA55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0E90EAF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</w:tr>
      <w:tr w:rsidR="00543EFF" w:rsidRPr="00B93EDD" w14:paraId="0D68C7EC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407FFF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51F3F38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6D1AC5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2598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CCCDC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FFF657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E58BE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361EA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2F42A37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84F76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644" w:type="dxa"/>
            <w:gridSpan w:val="2"/>
            <w:shd w:val="clear" w:color="auto" w:fill="auto"/>
            <w:noWrap/>
            <w:vAlign w:val="bottom"/>
            <w:hideMark/>
          </w:tcPr>
          <w:p w14:paraId="4A14CE1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17.93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1B340D3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36ECF42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B5EE32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423CC2A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106.08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3004740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5E532C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4DAA3A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2C5654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9CB61A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A6E567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5F7739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11B0F0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761B390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</w:tr>
      <w:tr w:rsidR="00543EFF" w:rsidRPr="00B93EDD" w14:paraId="7FD46CB5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7CA69B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7B45BE0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D97459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2608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559D3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27D9F1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12.2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4C700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73558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7EA4D55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9A28E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644" w:type="dxa"/>
            <w:gridSpan w:val="2"/>
            <w:shd w:val="clear" w:color="auto" w:fill="auto"/>
            <w:noWrap/>
            <w:vAlign w:val="bottom"/>
            <w:hideMark/>
          </w:tcPr>
          <w:p w14:paraId="791FF0C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27.37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5964A10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481DC3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19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4E9E19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1B7FBC1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69.75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0E5E8EB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C96320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90A738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0FE462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D7012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45499C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C9C21E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CCCDCF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6A454E2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</w:tr>
      <w:tr w:rsidR="00543EFF" w:rsidRPr="00B93EDD" w14:paraId="76A015D0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35B589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32623DA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28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DE3C3E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2621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DF2A0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D5CB99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5.2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48CEA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2C3BE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2103BE7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AF1DD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noWrap/>
            <w:vAlign w:val="bottom"/>
            <w:hideMark/>
          </w:tcPr>
          <w:p w14:paraId="0417D06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17.39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20A3452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2A0D06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19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E687E3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69C02DD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131.99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0CACAEF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7BFE86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842BE1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3840F1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C43B3C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C55C67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1ACB5E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9CB289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61E0581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</w:tr>
      <w:tr w:rsidR="00543EFF" w:rsidRPr="00B93EDD" w14:paraId="03A2BD54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671B3E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030EF7E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28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048930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2610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3CA1E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01AD96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5.2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12314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F894B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586DB48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B3718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noWrap/>
            <w:vAlign w:val="bottom"/>
            <w:hideMark/>
          </w:tcPr>
          <w:p w14:paraId="1617947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20.33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21A6C70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62E742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19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F2A7B0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6BBF396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30.05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2209E72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0F6A38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ED623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DDEAE7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2D862E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255FC3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7B9F02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33F9D2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3A7DB55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</w:tr>
      <w:tr w:rsidR="00543EFF" w:rsidRPr="00B93EDD" w14:paraId="7A05C576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545E72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35C1A06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29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032819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2581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A1EA8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AAEF5C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8.7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1726E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3D8AA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07FCC46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07121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noWrap/>
            <w:vAlign w:val="bottom"/>
            <w:hideMark/>
          </w:tcPr>
          <w:p w14:paraId="354E979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24.06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231A200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3C4C3BE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3A415E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58E9A6E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140.18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16B486D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6A4E1C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E76980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6B37E1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EF8221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41F83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DDB769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7619CA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66C3A10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</w:tr>
      <w:tr w:rsidR="00543EFF" w:rsidRPr="00B93EDD" w14:paraId="1CCC4DFE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A752EF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11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0C9861C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29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CEBB5C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2595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AA879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E215B7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10.5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BEBE5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9A09C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30759A7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B2ACA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noWrap/>
            <w:vAlign w:val="bottom"/>
            <w:hideMark/>
          </w:tcPr>
          <w:p w14:paraId="2396729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24.11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5DB642C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342DF9B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2D2DDD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4E94751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133.12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305BD45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DEE965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509E43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785DC3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5D0A1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D58B02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E6AB0E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E11FEA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03638AB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</w:tr>
      <w:tr w:rsidR="00543EFF" w:rsidRPr="00B93EDD" w14:paraId="35919729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4D8CAC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6BE76B3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28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809D92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2569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DD814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8B4F97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3.4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D2924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41D3F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766D19A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7DBF4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644" w:type="dxa"/>
            <w:gridSpan w:val="2"/>
            <w:shd w:val="clear" w:color="auto" w:fill="auto"/>
            <w:noWrap/>
            <w:vAlign w:val="bottom"/>
            <w:hideMark/>
          </w:tcPr>
          <w:p w14:paraId="3D1F2B9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21.33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6FD8B0F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670A2E3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C9C44F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620E355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32.79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5620DEE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614731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99079D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69F45A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740375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597E15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EADA80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714801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3883DBB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</w:tr>
      <w:tr w:rsidR="00543EFF" w:rsidRPr="00B93EDD" w14:paraId="096263DA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D60CDE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13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75C7A76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76DF2C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2483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06DC5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23EA8C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6.9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DCB6B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5AC36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23072B5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16C28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530D28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16.45</w:t>
            </w:r>
          </w:p>
        </w:tc>
        <w:tc>
          <w:tcPr>
            <w:tcW w:w="599" w:type="dxa"/>
            <w:gridSpan w:val="2"/>
            <w:shd w:val="clear" w:color="auto" w:fill="auto"/>
            <w:vAlign w:val="bottom"/>
            <w:hideMark/>
          </w:tcPr>
          <w:p w14:paraId="2D08CAE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55CB53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23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09FF84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6403E58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50.68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048A297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364980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5287B4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D0DA0D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EDF45D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6875A1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198106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1BA166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4AFA8F9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</w:tr>
      <w:tr w:rsidR="00543EFF" w:rsidRPr="00B93EDD" w14:paraId="120F8A86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E9D623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16CC839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28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EDFE0A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2479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BA99D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AABF2B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10.5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8C3A9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B17FD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438216A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ACADD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B95AD0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19.66</w:t>
            </w:r>
          </w:p>
        </w:tc>
        <w:tc>
          <w:tcPr>
            <w:tcW w:w="599" w:type="dxa"/>
            <w:gridSpan w:val="2"/>
            <w:shd w:val="clear" w:color="auto" w:fill="auto"/>
            <w:vAlign w:val="bottom"/>
            <w:hideMark/>
          </w:tcPr>
          <w:p w14:paraId="281CC27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25DE51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23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72984B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2ED5E5C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107.46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5EDC059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9CE471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98A3F2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7A4C5E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74924D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C17BBA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586C43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E21736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2455FE7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</w:tr>
      <w:tr w:rsidR="00543EFF" w:rsidRPr="00B93EDD" w14:paraId="073E4B89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941FD1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7398117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29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BE394B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2494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CC31A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898B37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5.2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29F57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BA74C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1D1FBA8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42E57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26AEB9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16.36</w:t>
            </w:r>
          </w:p>
        </w:tc>
        <w:tc>
          <w:tcPr>
            <w:tcW w:w="599" w:type="dxa"/>
            <w:gridSpan w:val="2"/>
            <w:shd w:val="clear" w:color="auto" w:fill="auto"/>
            <w:vAlign w:val="bottom"/>
            <w:hideMark/>
          </w:tcPr>
          <w:p w14:paraId="6ADBD68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EC172A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23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E591FE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2C29BE9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75.71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58810F8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A3E819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AFF6BB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3D4BCE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35FA6F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795ECD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DAAA42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669508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0143206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</w:tr>
      <w:tr w:rsidR="00543EFF" w:rsidRPr="00B93EDD" w14:paraId="5E7B6E0E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BE48AE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09B0C35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28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D431B4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2516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7951F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34B851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8.7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3EB5D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D4346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32EA5D8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13F52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CB036C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15.55</w:t>
            </w:r>
          </w:p>
        </w:tc>
        <w:tc>
          <w:tcPr>
            <w:tcW w:w="599" w:type="dxa"/>
            <w:gridSpan w:val="2"/>
            <w:shd w:val="clear" w:color="auto" w:fill="auto"/>
            <w:vAlign w:val="bottom"/>
            <w:hideMark/>
          </w:tcPr>
          <w:p w14:paraId="3F323BD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052DC4B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7E0DA7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1829678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73.49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0775D2F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E2BA35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B26881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03EBBE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1BAA07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AC085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5C8FA8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A3ED4F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277C169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</w:tr>
      <w:tr w:rsidR="00543EFF" w:rsidRPr="00B93EDD" w14:paraId="587791FE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039E8B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17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08A0FE2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3432A4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2502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B9FF9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4904D1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6.9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E9DBB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9E16E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07E2653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5247E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69D16A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22.42</w:t>
            </w:r>
          </w:p>
        </w:tc>
        <w:tc>
          <w:tcPr>
            <w:tcW w:w="599" w:type="dxa"/>
            <w:gridSpan w:val="2"/>
            <w:shd w:val="clear" w:color="auto" w:fill="auto"/>
            <w:vAlign w:val="bottom"/>
            <w:hideMark/>
          </w:tcPr>
          <w:p w14:paraId="6379CA5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52538F9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AB891F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45C458B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76.69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188D4AB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78123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C5FA99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CFAB99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9AE894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7D473A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C66B7C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BA5E1E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65D9329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</w:tr>
      <w:tr w:rsidR="00543EFF" w:rsidRPr="00B93EDD" w14:paraId="203BB7EE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E2898C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18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7679425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29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4F3B53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2514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7CBBB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039BA5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5.2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AF50B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B72DA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6760397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89481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AA0A87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19.45</w:t>
            </w:r>
          </w:p>
        </w:tc>
        <w:tc>
          <w:tcPr>
            <w:tcW w:w="599" w:type="dxa"/>
            <w:gridSpan w:val="2"/>
            <w:shd w:val="clear" w:color="auto" w:fill="auto"/>
            <w:vAlign w:val="bottom"/>
            <w:hideMark/>
          </w:tcPr>
          <w:p w14:paraId="406B1FD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68B2443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9EEDCA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7B93A5C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4.95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6A4B4BC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A63F8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5E0B12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7FA0AF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E82F2E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AE687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DEA1BB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936BCD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43F81B4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</w:tr>
      <w:tr w:rsidR="00543EFF" w:rsidRPr="00B93EDD" w14:paraId="34803C01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E0BFB5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1CB5A58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28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F9AED1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2644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87C55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4AB211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15.8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20E13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6C086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378BAEC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BC4A0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670CA8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21.59</w:t>
            </w:r>
          </w:p>
        </w:tc>
        <w:tc>
          <w:tcPr>
            <w:tcW w:w="599" w:type="dxa"/>
            <w:gridSpan w:val="2"/>
            <w:shd w:val="clear" w:color="auto" w:fill="auto"/>
            <w:vAlign w:val="bottom"/>
            <w:hideMark/>
          </w:tcPr>
          <w:p w14:paraId="7017858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16A3AA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358CB8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30857A2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41.28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0BABD7F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A885E7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C9BF4B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608A86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531B55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F0775D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C41B1A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F47F0D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15F0086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</w:tr>
      <w:tr w:rsidR="00543EFF" w:rsidRPr="00B93EDD" w14:paraId="099ACB37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68AB64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027E7E7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28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9C613B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2628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F00D3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A37890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6.9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9115D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00488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21EA3D8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47348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0B688F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27.30</w:t>
            </w:r>
          </w:p>
        </w:tc>
        <w:tc>
          <w:tcPr>
            <w:tcW w:w="599" w:type="dxa"/>
            <w:gridSpan w:val="2"/>
            <w:shd w:val="clear" w:color="auto" w:fill="auto"/>
            <w:vAlign w:val="bottom"/>
            <w:hideMark/>
          </w:tcPr>
          <w:p w14:paraId="25B048F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6ECD7A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71A991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526F8C1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56.42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1C5D9FD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EC9433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A24352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A16E38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B2419F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30439A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4245BE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1E5F15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0D68D40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</w:tr>
      <w:tr w:rsidR="00543EFF" w:rsidRPr="00B93EDD" w14:paraId="5E682546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272B91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21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5632DB4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8140B2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2652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FD1D3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05630B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5.2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982B6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C70F5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74A3C05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17882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6CE137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16.57</w:t>
            </w:r>
          </w:p>
        </w:tc>
        <w:tc>
          <w:tcPr>
            <w:tcW w:w="599" w:type="dxa"/>
            <w:gridSpan w:val="2"/>
            <w:shd w:val="clear" w:color="auto" w:fill="auto"/>
            <w:vAlign w:val="bottom"/>
            <w:hideMark/>
          </w:tcPr>
          <w:p w14:paraId="4ACD558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258119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7A6872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5A9B7B5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44.42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19D8B8B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A32153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E650B0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64741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9C675D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DA2962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16693E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745FBC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02D91E3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</w:tr>
      <w:tr w:rsidR="00543EFF" w:rsidRPr="00B93EDD" w14:paraId="54481673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C6AE8B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0C6E8FB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29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88D4F0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2616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1CB12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7C6070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12.2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0979A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8CE62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2165D13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16FDA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F0E842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22.25</w:t>
            </w:r>
          </w:p>
        </w:tc>
        <w:tc>
          <w:tcPr>
            <w:tcW w:w="599" w:type="dxa"/>
            <w:gridSpan w:val="2"/>
            <w:shd w:val="clear" w:color="auto" w:fill="auto"/>
            <w:vAlign w:val="bottom"/>
            <w:hideMark/>
          </w:tcPr>
          <w:p w14:paraId="2AF0AFC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6E931B9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C96243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46F8C41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28.32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5086E22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19F809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F14C2B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A7F10F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7B9D04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E79299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93E276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07988B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517D704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</w:tr>
      <w:tr w:rsidR="00543EFF" w:rsidRPr="00B93EDD" w14:paraId="542F3D19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C921ED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lastRenderedPageBreak/>
              <w:t>23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3CB692A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28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325A58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2598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4C0C1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E79160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15.8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4F5A3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45E9D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6E28DDD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D3107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C2B883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17.25</w:t>
            </w:r>
          </w:p>
        </w:tc>
        <w:tc>
          <w:tcPr>
            <w:tcW w:w="599" w:type="dxa"/>
            <w:gridSpan w:val="2"/>
            <w:shd w:val="clear" w:color="auto" w:fill="auto"/>
            <w:vAlign w:val="bottom"/>
            <w:hideMark/>
          </w:tcPr>
          <w:p w14:paraId="1D15577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56C812A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480FFB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73DDED6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74.71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23E9B34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78EA3D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630908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024621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ED3827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340E9F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C5CA7B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99BAC9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6438054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</w:tr>
      <w:tr w:rsidR="00543EFF" w:rsidRPr="00B93EDD" w14:paraId="6D72A6F1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347CCC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24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648819A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44D055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2633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D1D29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18990D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12.2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87B1E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C18EC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798EBB7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BB6C6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83B5D0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24.43</w:t>
            </w:r>
          </w:p>
        </w:tc>
        <w:tc>
          <w:tcPr>
            <w:tcW w:w="599" w:type="dxa"/>
            <w:gridSpan w:val="2"/>
            <w:shd w:val="clear" w:color="auto" w:fill="auto"/>
            <w:vAlign w:val="bottom"/>
            <w:hideMark/>
          </w:tcPr>
          <w:p w14:paraId="186D924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3E910CC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DA2F79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5002486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28.75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029FA53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19282C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CB0DF6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87800C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EC1FA1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2A4994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9A015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232C67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00F5B6C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</w:tr>
      <w:tr w:rsidR="00543EFF" w:rsidRPr="00B93EDD" w14:paraId="5AF8EC8A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27B6EE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345A62F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29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A938FC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2562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FF63F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5A9D33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8.7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17D2F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04671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23F349F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68C76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9B6388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17.08</w:t>
            </w:r>
          </w:p>
        </w:tc>
        <w:tc>
          <w:tcPr>
            <w:tcW w:w="599" w:type="dxa"/>
            <w:gridSpan w:val="2"/>
            <w:shd w:val="clear" w:color="auto" w:fill="auto"/>
            <w:vAlign w:val="bottom"/>
            <w:hideMark/>
          </w:tcPr>
          <w:p w14:paraId="7EA417F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837648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01838C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3C470AE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77.26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0C79126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BC32D5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9B03AF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8D35BC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F744AF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B6CBA9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5405E4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16C73B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18A05C1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</w:tr>
      <w:tr w:rsidR="00543EFF" w:rsidRPr="00B93EDD" w14:paraId="6394D588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A97475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26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3898D34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28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9EF5D7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2565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E1309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011D79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6.9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88815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D5C28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4593FD5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6C00E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F6C4EA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14.80</w:t>
            </w:r>
          </w:p>
        </w:tc>
        <w:tc>
          <w:tcPr>
            <w:tcW w:w="599" w:type="dxa"/>
            <w:gridSpan w:val="2"/>
            <w:shd w:val="clear" w:color="auto" w:fill="auto"/>
            <w:vAlign w:val="bottom"/>
            <w:hideMark/>
          </w:tcPr>
          <w:p w14:paraId="19122C3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9381C9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8AEA7E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4F6CF05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98.57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214DDB4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2E2152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65325C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EDD399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7F7C1F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6D894F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DD7B41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7242FC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52495D8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</w:tr>
      <w:tr w:rsidR="00543EFF" w:rsidRPr="00B93EDD" w14:paraId="782C775D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FD0C10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27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668A4F0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29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307D5A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2560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9C546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E5E495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8.7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2F326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AD063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43D518D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25EED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74914B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22.58</w:t>
            </w:r>
          </w:p>
        </w:tc>
        <w:tc>
          <w:tcPr>
            <w:tcW w:w="599" w:type="dxa"/>
            <w:gridSpan w:val="2"/>
            <w:shd w:val="clear" w:color="auto" w:fill="auto"/>
            <w:vAlign w:val="bottom"/>
            <w:hideMark/>
          </w:tcPr>
          <w:p w14:paraId="19AD4D9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8862C7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E63A05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0F0A6F9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30.24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1E689D4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E65511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E53CC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85921B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E70374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205CD6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3A4BE4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223B06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5E337C1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</w:tr>
      <w:tr w:rsidR="00543EFF" w:rsidRPr="00B93EDD" w14:paraId="50B5DECC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CEC120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28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677CC8C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93018A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2568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2F3AC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FEFACC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5.2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C4341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105D6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30DC37F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5B1E9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1B1ABB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14.92</w:t>
            </w:r>
          </w:p>
        </w:tc>
        <w:tc>
          <w:tcPr>
            <w:tcW w:w="599" w:type="dxa"/>
            <w:gridSpan w:val="2"/>
            <w:shd w:val="clear" w:color="auto" w:fill="auto"/>
            <w:vAlign w:val="bottom"/>
            <w:hideMark/>
          </w:tcPr>
          <w:p w14:paraId="5814BCE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2E9EEF3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24ACA0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2A35FE6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92.33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746CCF2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D53743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59F322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7550FB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549974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33C916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A2C86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EEE2C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577F7B9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</w:tr>
      <w:tr w:rsidR="00543EFF" w:rsidRPr="00B93EDD" w14:paraId="5E2E85E8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C310AC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3076755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28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B81565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2568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D9199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2B8CB7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10.5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61905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EBD8E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2DEC508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DA6A1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F25CC4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25.52</w:t>
            </w:r>
          </w:p>
        </w:tc>
        <w:tc>
          <w:tcPr>
            <w:tcW w:w="599" w:type="dxa"/>
            <w:gridSpan w:val="2"/>
            <w:shd w:val="clear" w:color="auto" w:fill="auto"/>
            <w:vAlign w:val="bottom"/>
            <w:hideMark/>
          </w:tcPr>
          <w:p w14:paraId="081A8F4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7DF7FF5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E0CB229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381B8FD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74.85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146AB0E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C1180C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68663F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CB565AE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60A761D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A620F5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EF2C65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2B07DC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27D62AA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</w:tr>
      <w:tr w:rsidR="00543EFF" w:rsidRPr="00B93EDD" w14:paraId="210D6A43" w14:textId="77777777" w:rsidTr="00BD519E">
        <w:trPr>
          <w:trHeight w:val="300"/>
          <w:jc w:val="center"/>
        </w:trPr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9D3F531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13721F7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28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C2DB05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2562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D37FA2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FD424E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24.9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984420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7A5EC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90" w:type="dxa"/>
            <w:gridSpan w:val="2"/>
            <w:shd w:val="clear" w:color="auto" w:fill="auto"/>
            <w:noWrap/>
            <w:vAlign w:val="bottom"/>
            <w:hideMark/>
          </w:tcPr>
          <w:p w14:paraId="459312B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42048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DB5315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28.32</w:t>
            </w:r>
          </w:p>
        </w:tc>
        <w:tc>
          <w:tcPr>
            <w:tcW w:w="599" w:type="dxa"/>
            <w:gridSpan w:val="2"/>
            <w:shd w:val="clear" w:color="auto" w:fill="auto"/>
            <w:vAlign w:val="bottom"/>
            <w:hideMark/>
          </w:tcPr>
          <w:p w14:paraId="4B31F50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5692BA87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60ABFD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690" w:type="dxa"/>
            <w:gridSpan w:val="2"/>
            <w:shd w:val="clear" w:color="auto" w:fill="auto"/>
            <w:noWrap/>
            <w:vAlign w:val="bottom"/>
            <w:hideMark/>
          </w:tcPr>
          <w:p w14:paraId="756E32B4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20.30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14:paraId="1F9C2BEA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54D61AF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4A960D3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F447D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6758828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5F53A15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BC1D90C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6B07BA6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7B84646B" w14:textId="77777777" w:rsidR="00543EFF" w:rsidRPr="00B93EDD" w:rsidRDefault="00543EFF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 w:rsidRPr="00B93EDD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0</w:t>
            </w:r>
          </w:p>
        </w:tc>
      </w:tr>
    </w:tbl>
    <w:p w14:paraId="1AB25CE4" w14:textId="77777777" w:rsidR="00543EFF" w:rsidRDefault="00543EFF" w:rsidP="00543EF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7A2546B" w14:textId="77777777" w:rsidR="00543EFF" w:rsidRPr="00543EFF" w:rsidRDefault="00543EFF" w:rsidP="00543EF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43EFF">
        <w:rPr>
          <w:rFonts w:ascii="Times New Roman" w:hAnsi="Times New Roman" w:cs="Times New Roman"/>
          <w:sz w:val="18"/>
          <w:szCs w:val="18"/>
        </w:rPr>
        <w:t>Criterios: c1: Temperatura máxima anual (°C); c2: Altitud (m); c3: Exposición (norte = 5, noreste = 4, cenital = 3, este = 3, oeste = 3); c4: Pendiente (%); c5: Posición topográfica (ladera alta = 5, ladera media = 4,  ladera baja = 3, llanura = 2, valle = 1); c6: Forma de terreno (compleja = 4, convexa = 3, ondulada = 2, plana =1); c7: Vegetación predominante (casuarina = 5, cedro = 4, eucalipto = 3, pino = 2, encino = 1), c8: Forma de vida predominante (pasto = 3, arbusto = 2, árbol = 1); c9: Carga de combustible (t∙ha</w:t>
      </w:r>
      <w:r w:rsidRPr="00543EFF">
        <w:rPr>
          <w:rFonts w:ascii="Times New Roman" w:hAnsi="Times New Roman" w:cs="Times New Roman"/>
          <w:sz w:val="18"/>
          <w:szCs w:val="18"/>
          <w:vertAlign w:val="superscript"/>
        </w:rPr>
        <w:t>-1</w:t>
      </w:r>
      <w:r w:rsidRPr="00543EFF">
        <w:rPr>
          <w:rFonts w:ascii="Times New Roman" w:hAnsi="Times New Roman" w:cs="Times New Roman"/>
          <w:sz w:val="18"/>
          <w:szCs w:val="18"/>
        </w:rPr>
        <w:t>); c10: Área con antecedente de incendio; c11: Afectación por incendio (ha); c12: Número de incendios; c13: Distancia a vías de acceso (m); c14: Ecoturismo; c15: Caza ilegal; c16: Quema agrícola; c17: Pastoreo; c18: Proximidad a poblaciones; c19: Quema de basura; c20: Vandalismo; c21: Negligencia; c22: Prácticas de prevención de incendios.</w:t>
      </w:r>
    </w:p>
    <w:p w14:paraId="398D728D" w14:textId="77777777" w:rsidR="00543EFF" w:rsidRPr="00543EFF" w:rsidRDefault="00543EFF" w:rsidP="00543EF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43EFF">
        <w:rPr>
          <w:rFonts w:ascii="Times New Roman" w:hAnsi="Times New Roman" w:cs="Times New Roman"/>
          <w:sz w:val="18"/>
          <w:szCs w:val="18"/>
        </w:rPr>
        <w:t>En los criterios c10 y c14-c22, los valores 0 y 1 indican ausencia y presencia del concepto, respectivamente.</w:t>
      </w:r>
    </w:p>
    <w:p w14:paraId="5608CA11" w14:textId="77777777" w:rsidR="00543EFF" w:rsidRDefault="00543EFF"/>
    <w:sectPr w:rsidR="00543EFF" w:rsidSect="00543EF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M Roman 10">
    <w:altName w:val="Courier New"/>
    <w:panose1 w:val="020B0604020202020204"/>
    <w:charset w:val="00"/>
    <w:family w:val="modern"/>
    <w:notTrueType/>
    <w:pitch w:val="variable"/>
    <w:sig w:usb0="00000001" w:usb1="00000000" w:usb2="000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B78F8"/>
    <w:multiLevelType w:val="hybridMultilevel"/>
    <w:tmpl w:val="F98AC6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B3491"/>
    <w:multiLevelType w:val="hybridMultilevel"/>
    <w:tmpl w:val="A0BA7E0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44F5D"/>
    <w:multiLevelType w:val="hybridMultilevel"/>
    <w:tmpl w:val="BFA26302"/>
    <w:lvl w:ilvl="0" w:tplc="E6806A44">
      <w:start w:val="1"/>
      <w:numFmt w:val="decimal"/>
      <w:pStyle w:val="TITULO2"/>
      <w:lvlText w:val="%1.1"/>
      <w:lvlJc w:val="left"/>
      <w:pPr>
        <w:ind w:left="2136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2856" w:hanging="360"/>
      </w:pPr>
    </w:lvl>
    <w:lvl w:ilvl="2" w:tplc="080A001B" w:tentative="1">
      <w:start w:val="1"/>
      <w:numFmt w:val="lowerRoman"/>
      <w:lvlText w:val="%3."/>
      <w:lvlJc w:val="right"/>
      <w:pPr>
        <w:ind w:left="3576" w:hanging="180"/>
      </w:pPr>
    </w:lvl>
    <w:lvl w:ilvl="3" w:tplc="080A000F" w:tentative="1">
      <w:start w:val="1"/>
      <w:numFmt w:val="decimal"/>
      <w:lvlText w:val="%4."/>
      <w:lvlJc w:val="left"/>
      <w:pPr>
        <w:ind w:left="4296" w:hanging="360"/>
      </w:pPr>
    </w:lvl>
    <w:lvl w:ilvl="4" w:tplc="080A0019" w:tentative="1">
      <w:start w:val="1"/>
      <w:numFmt w:val="lowerLetter"/>
      <w:lvlText w:val="%5."/>
      <w:lvlJc w:val="left"/>
      <w:pPr>
        <w:ind w:left="5016" w:hanging="360"/>
      </w:pPr>
    </w:lvl>
    <w:lvl w:ilvl="5" w:tplc="080A001B" w:tentative="1">
      <w:start w:val="1"/>
      <w:numFmt w:val="lowerRoman"/>
      <w:lvlText w:val="%6."/>
      <w:lvlJc w:val="right"/>
      <w:pPr>
        <w:ind w:left="5736" w:hanging="180"/>
      </w:pPr>
    </w:lvl>
    <w:lvl w:ilvl="6" w:tplc="080A000F" w:tentative="1">
      <w:start w:val="1"/>
      <w:numFmt w:val="decimal"/>
      <w:lvlText w:val="%7."/>
      <w:lvlJc w:val="left"/>
      <w:pPr>
        <w:ind w:left="6456" w:hanging="360"/>
      </w:pPr>
    </w:lvl>
    <w:lvl w:ilvl="7" w:tplc="080A0019" w:tentative="1">
      <w:start w:val="1"/>
      <w:numFmt w:val="lowerLetter"/>
      <w:lvlText w:val="%8."/>
      <w:lvlJc w:val="left"/>
      <w:pPr>
        <w:ind w:left="7176" w:hanging="360"/>
      </w:pPr>
    </w:lvl>
    <w:lvl w:ilvl="8" w:tplc="08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1E711D46"/>
    <w:multiLevelType w:val="multilevel"/>
    <w:tmpl w:val="78468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BC319C"/>
    <w:multiLevelType w:val="hybridMultilevel"/>
    <w:tmpl w:val="F03817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11165A"/>
    <w:multiLevelType w:val="hybridMultilevel"/>
    <w:tmpl w:val="006216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61E3B"/>
    <w:multiLevelType w:val="hybridMultilevel"/>
    <w:tmpl w:val="D6DAE89E"/>
    <w:lvl w:ilvl="0" w:tplc="080A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BEA4F9C"/>
    <w:multiLevelType w:val="hybridMultilevel"/>
    <w:tmpl w:val="443E736C"/>
    <w:lvl w:ilvl="0" w:tplc="C5CA646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494D2D"/>
    <w:multiLevelType w:val="hybridMultilevel"/>
    <w:tmpl w:val="D3ECAD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C3153"/>
    <w:multiLevelType w:val="hybridMultilevel"/>
    <w:tmpl w:val="3B580608"/>
    <w:lvl w:ilvl="0" w:tplc="0380C0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FB09BB"/>
    <w:multiLevelType w:val="hybridMultilevel"/>
    <w:tmpl w:val="D704681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0F026C"/>
    <w:multiLevelType w:val="hybridMultilevel"/>
    <w:tmpl w:val="3336F46A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E72B92"/>
    <w:multiLevelType w:val="hybridMultilevel"/>
    <w:tmpl w:val="DD48D55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5E1D20"/>
    <w:multiLevelType w:val="hybridMultilevel"/>
    <w:tmpl w:val="07941B7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2"/>
  </w:num>
  <w:num w:numId="5">
    <w:abstractNumId w:val="9"/>
  </w:num>
  <w:num w:numId="6">
    <w:abstractNumId w:val="7"/>
  </w:num>
  <w:num w:numId="7">
    <w:abstractNumId w:val="1"/>
  </w:num>
  <w:num w:numId="8">
    <w:abstractNumId w:val="2"/>
  </w:num>
  <w:num w:numId="9">
    <w:abstractNumId w:val="3"/>
  </w:num>
  <w:num w:numId="10">
    <w:abstractNumId w:val="10"/>
  </w:num>
  <w:num w:numId="11">
    <w:abstractNumId w:val="6"/>
  </w:num>
  <w:num w:numId="12">
    <w:abstractNumId w:val="11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QzM7M0MzUytDS3NDdS0lEKTi0uzszPAykwrAUA5ncw3SwAAAA="/>
  </w:docVars>
  <w:rsids>
    <w:rsidRoot w:val="00543EFF"/>
    <w:rsid w:val="00543EFF"/>
    <w:rsid w:val="007B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00080"/>
  <w15:chartTrackingRefBased/>
  <w15:docId w15:val="{EDEFB1FF-105C-436A-BFD3-C76D782B3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EFF"/>
  </w:style>
  <w:style w:type="paragraph" w:styleId="Ttulo2">
    <w:name w:val="heading 2"/>
    <w:basedOn w:val="Normal"/>
    <w:link w:val="Ttulo2Car"/>
    <w:uiPriority w:val="9"/>
    <w:qFormat/>
    <w:rsid w:val="00543E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43EF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43EFF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43EF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rrafodelista">
    <w:name w:val="List Paragraph"/>
    <w:basedOn w:val="Normal"/>
    <w:uiPriority w:val="34"/>
    <w:qFormat/>
    <w:rsid w:val="00543EFF"/>
    <w:pPr>
      <w:ind w:left="720"/>
      <w:contextualSpacing/>
    </w:pPr>
  </w:style>
  <w:style w:type="table" w:styleId="Tablaconcuadrcula">
    <w:name w:val="Table Grid"/>
    <w:basedOn w:val="Tablanormal"/>
    <w:uiPriority w:val="39"/>
    <w:rsid w:val="00543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3EF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rfpMnscText">
    <w:name w:val="rfpMnscText"/>
    <w:basedOn w:val="Normal"/>
    <w:qFormat/>
    <w:rsid w:val="00543EFF"/>
    <w:pPr>
      <w:spacing w:after="0" w:line="480" w:lineRule="auto"/>
      <w:ind w:firstLine="255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543E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3EFF"/>
  </w:style>
  <w:style w:type="character" w:styleId="Hipervnculo">
    <w:name w:val="Hyperlink"/>
    <w:basedOn w:val="Fuentedeprrafopredeter"/>
    <w:uiPriority w:val="99"/>
    <w:unhideWhenUsed/>
    <w:rsid w:val="00543EFF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43EFF"/>
    <w:rPr>
      <w:color w:val="954F72"/>
      <w:u w:val="single"/>
    </w:rPr>
  </w:style>
  <w:style w:type="paragraph" w:customStyle="1" w:styleId="msonormal0">
    <w:name w:val="msonormal"/>
    <w:basedOn w:val="Normal"/>
    <w:rsid w:val="00543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5">
    <w:name w:val="xl65"/>
    <w:basedOn w:val="Normal"/>
    <w:rsid w:val="00543E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6">
    <w:name w:val="xl66"/>
    <w:basedOn w:val="Normal"/>
    <w:rsid w:val="00543E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customStyle="1" w:styleId="xl67">
    <w:name w:val="xl67"/>
    <w:basedOn w:val="Normal"/>
    <w:rsid w:val="00543EFF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68">
    <w:name w:val="xl68"/>
    <w:basedOn w:val="Normal"/>
    <w:rsid w:val="00543EF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69">
    <w:name w:val="xl69"/>
    <w:basedOn w:val="Normal"/>
    <w:rsid w:val="00543E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70">
    <w:name w:val="xl70"/>
    <w:basedOn w:val="Normal"/>
    <w:rsid w:val="00543E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71">
    <w:name w:val="xl71"/>
    <w:basedOn w:val="Normal"/>
    <w:rsid w:val="00543EFF"/>
    <w:pP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72">
    <w:name w:val="xl72"/>
    <w:basedOn w:val="Normal"/>
    <w:rsid w:val="00543EFF"/>
    <w:pP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73">
    <w:name w:val="xl73"/>
    <w:basedOn w:val="Normal"/>
    <w:rsid w:val="00543EFF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74">
    <w:name w:val="xl74"/>
    <w:basedOn w:val="Normal"/>
    <w:rsid w:val="00543EFF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75">
    <w:name w:val="xl75"/>
    <w:basedOn w:val="Normal"/>
    <w:rsid w:val="00543EF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76">
    <w:name w:val="xl76"/>
    <w:basedOn w:val="Normal"/>
    <w:rsid w:val="00543EFF"/>
    <w:pPr>
      <w:pBdr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77">
    <w:name w:val="xl77"/>
    <w:basedOn w:val="Normal"/>
    <w:rsid w:val="00543EFF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78">
    <w:name w:val="xl78"/>
    <w:basedOn w:val="Normal"/>
    <w:rsid w:val="00543EFF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79">
    <w:name w:val="xl79"/>
    <w:basedOn w:val="Normal"/>
    <w:rsid w:val="00543EFF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80">
    <w:name w:val="xl80"/>
    <w:basedOn w:val="Normal"/>
    <w:rsid w:val="00543E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81">
    <w:name w:val="xl81"/>
    <w:basedOn w:val="Normal"/>
    <w:rsid w:val="00543E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82">
    <w:name w:val="xl82"/>
    <w:basedOn w:val="Normal"/>
    <w:rsid w:val="00543E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83">
    <w:name w:val="xl83"/>
    <w:basedOn w:val="Normal"/>
    <w:rsid w:val="00543E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84">
    <w:name w:val="xl84"/>
    <w:basedOn w:val="Normal"/>
    <w:rsid w:val="00543EF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543E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3EFF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43EFF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3E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3EFF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543EF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43EF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43EF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43EF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43EFF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543EFF"/>
    <w:pPr>
      <w:spacing w:after="0" w:line="240" w:lineRule="auto"/>
    </w:pPr>
  </w:style>
  <w:style w:type="character" w:customStyle="1" w:styleId="ts-alignment-element-highlighted">
    <w:name w:val="ts-alignment-element-highlighted"/>
    <w:basedOn w:val="Fuentedeprrafopredeter"/>
    <w:rsid w:val="00543EFF"/>
  </w:style>
  <w:style w:type="character" w:customStyle="1" w:styleId="ts-alignment-element">
    <w:name w:val="ts-alignment-element"/>
    <w:basedOn w:val="Fuentedeprrafopredeter"/>
    <w:rsid w:val="00543EFF"/>
  </w:style>
  <w:style w:type="paragraph" w:styleId="Sinespaciado">
    <w:name w:val="No Spacing"/>
    <w:uiPriority w:val="1"/>
    <w:qFormat/>
    <w:rsid w:val="00543EFF"/>
    <w:pPr>
      <w:spacing w:after="0" w:line="240" w:lineRule="auto"/>
    </w:pPr>
    <w:rPr>
      <w:rFonts w:ascii="LM Roman 10" w:hAnsi="LM Roman 10"/>
      <w:sz w:val="24"/>
    </w:rPr>
  </w:style>
  <w:style w:type="paragraph" w:customStyle="1" w:styleId="Ttulo1">
    <w:name w:val="Título1"/>
    <w:basedOn w:val="Normal"/>
    <w:rsid w:val="00543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43EFF"/>
    <w:rPr>
      <w:color w:val="605E5C"/>
      <w:shd w:val="clear" w:color="auto" w:fill="E1DFDD"/>
    </w:rPr>
  </w:style>
  <w:style w:type="character" w:customStyle="1" w:styleId="value">
    <w:name w:val="value"/>
    <w:basedOn w:val="Fuentedeprrafopredeter"/>
    <w:rsid w:val="00543EFF"/>
  </w:style>
  <w:style w:type="paragraph" w:customStyle="1" w:styleId="TITULO2">
    <w:name w:val="TITULO 2"/>
    <w:basedOn w:val="Normal"/>
    <w:qFormat/>
    <w:rsid w:val="00543EFF"/>
    <w:pPr>
      <w:numPr>
        <w:numId w:val="8"/>
      </w:numPr>
      <w:spacing w:before="240" w:after="360" w:line="360" w:lineRule="auto"/>
    </w:pPr>
    <w:rPr>
      <w:rFonts w:ascii="Arial" w:hAnsi="Arial" w:cs="Arial"/>
      <w:b/>
      <w:bCs/>
      <w:sz w:val="24"/>
    </w:rPr>
  </w:style>
  <w:style w:type="character" w:styleId="nfasis">
    <w:name w:val="Emphasis"/>
    <w:basedOn w:val="Fuentedeprrafopredeter"/>
    <w:uiPriority w:val="20"/>
    <w:qFormat/>
    <w:rsid w:val="00543EFF"/>
    <w:rPr>
      <w:i/>
      <w:iCs/>
    </w:rPr>
  </w:style>
  <w:style w:type="paragraph" w:customStyle="1" w:styleId="dx-doi">
    <w:name w:val="dx-doi"/>
    <w:basedOn w:val="Normal"/>
    <w:rsid w:val="00543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uthors">
    <w:name w:val="authors"/>
    <w:basedOn w:val="Fuentedeprrafopredeter"/>
    <w:rsid w:val="00543EFF"/>
  </w:style>
  <w:style w:type="character" w:styleId="Mencinsinresolver">
    <w:name w:val="Unresolved Mention"/>
    <w:basedOn w:val="Fuentedeprrafopredeter"/>
    <w:uiPriority w:val="99"/>
    <w:semiHidden/>
    <w:unhideWhenUsed/>
    <w:rsid w:val="00543EFF"/>
    <w:rPr>
      <w:color w:val="605E5C"/>
      <w:shd w:val="clear" w:color="auto" w:fill="E1DFDD"/>
    </w:rPr>
  </w:style>
  <w:style w:type="character" w:styleId="Nmerodelnea">
    <w:name w:val="line number"/>
    <w:basedOn w:val="Fuentedeprrafopredeter"/>
    <w:uiPriority w:val="99"/>
    <w:semiHidden/>
    <w:unhideWhenUsed/>
    <w:rsid w:val="00543EFF"/>
  </w:style>
  <w:style w:type="character" w:styleId="Textodelmarcadordeposicin">
    <w:name w:val="Placeholder Text"/>
    <w:basedOn w:val="Fuentedeprrafopredeter"/>
    <w:uiPriority w:val="99"/>
    <w:semiHidden/>
    <w:rsid w:val="00543E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ROMO LOZANO</dc:creator>
  <cp:keywords/>
  <dc:description/>
  <cp:lastModifiedBy>Leonardo David Toledo Garibaldi</cp:lastModifiedBy>
  <cp:revision>2</cp:revision>
  <dcterms:created xsi:type="dcterms:W3CDTF">2022-03-13T17:42:00Z</dcterms:created>
  <dcterms:modified xsi:type="dcterms:W3CDTF">2022-03-31T05:53:00Z</dcterms:modified>
</cp:coreProperties>
</file>